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73" w:rsidRDefault="00F4437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</w:p>
    <w:p w:rsidR="00F44373" w:rsidRDefault="00F443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F44373" w:rsidRDefault="00F443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ОРЛОВСКАЯ ОБЛАСТЬ</w:t>
      </w:r>
    </w:p>
    <w:p w:rsidR="00F44373" w:rsidRDefault="00F443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ДМИТРОВСКИЙ РАЙОН  </w:t>
      </w:r>
    </w:p>
    <w:p w:rsidR="00F44373" w:rsidRDefault="00F443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  БЕРЕЗОВСКОГО   СЕЛЬСКОГО  ПОСЕЛЕНИЯ </w:t>
      </w:r>
    </w:p>
    <w:p w:rsidR="00F44373" w:rsidRDefault="00F443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44373" w:rsidRDefault="00F443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F44373" w:rsidRDefault="00F44373">
      <w:pPr>
        <w:spacing w:after="0" w:line="240" w:lineRule="auto"/>
        <w:rPr>
          <w:rFonts w:ascii="Times New Roman" w:hAnsi="Times New Roman"/>
          <w:sz w:val="28"/>
        </w:rPr>
      </w:pPr>
    </w:p>
    <w:p w:rsidR="00F44373" w:rsidRDefault="00F44373">
      <w:pPr>
        <w:keepNext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28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</w:rPr>
          <w:t>2017 г</w:t>
        </w:r>
      </w:smartTag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 xml:space="preserve">                                     № 8                     </w:t>
      </w:r>
    </w:p>
    <w:p w:rsidR="00F44373" w:rsidRDefault="00F44373">
      <w:pPr>
        <w:keepNext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Девятино</w:t>
      </w:r>
    </w:p>
    <w:p w:rsidR="00F44373" w:rsidRDefault="00F44373">
      <w:pPr>
        <w:tabs>
          <w:tab w:val="right" w:pos="5040"/>
        </w:tabs>
        <w:spacing w:after="0" w:line="240" w:lineRule="auto"/>
        <w:ind w:right="4315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left" w:pos="4111"/>
          <w:tab w:val="left" w:pos="5040"/>
          <w:tab w:val="right" w:pos="5103"/>
        </w:tabs>
        <w:spacing w:after="0" w:line="240" w:lineRule="auto"/>
        <w:ind w:right="42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порядка определения перечня  информации о деятельности органов местного самоуправления  администрации Березовского сельского поселения и Березовского сельского Совета народных депутатов , размещаемой в сети «Интернет»</w:t>
      </w:r>
    </w:p>
    <w:p w:rsidR="00F44373" w:rsidRDefault="00F44373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администрация Березовского сельского поселения </w:t>
      </w: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 w:rsidP="008C4468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Утвердить порядок определения Перечня информации о деятельности органов   местного самоуправления  администрации Березовского сельского поселения и Березовского сельского Совета народных депутатов, размещаемой в сети "Интернет" (приложение № 1).</w:t>
      </w:r>
    </w:p>
    <w:p w:rsidR="00F44373" w:rsidRDefault="00F44373" w:rsidP="008C4468">
      <w:pPr>
        <w:tabs>
          <w:tab w:val="righ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Утвердить  «Перечень информации о деятельности органов местного самоуправления </w:t>
      </w:r>
      <w:r>
        <w:rPr>
          <w:rFonts w:ascii="Times New Roman" w:hAnsi="Times New Roman"/>
          <w:sz w:val="24"/>
        </w:rPr>
        <w:t>местного самоуправления  администрации Березовского сельского поселения и Березовского сельского Совета народных депутатов</w:t>
      </w:r>
      <w:r>
        <w:rPr>
          <w:rFonts w:ascii="Times New Roman" w:hAnsi="Times New Roman"/>
          <w:color w:val="000000"/>
          <w:sz w:val="24"/>
        </w:rPr>
        <w:t>, размещаемой в сети Интернет» (Приложение №2)</w:t>
      </w:r>
      <w:r>
        <w:rPr>
          <w:rFonts w:ascii="Times New Roman" w:hAnsi="Times New Roman"/>
          <w:sz w:val="24"/>
        </w:rPr>
        <w:t>.</w:t>
      </w:r>
    </w:p>
    <w:p w:rsidR="00F44373" w:rsidRDefault="00F44373" w:rsidP="008C4468">
      <w:pPr>
        <w:tabs>
          <w:tab w:val="righ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Настоящее постановление обнародовать в установленном порядке    и разместить на официальном сайте муниципального образования Березовского сельского поселения в сети Интернет.</w:t>
      </w:r>
    </w:p>
    <w:p w:rsidR="00F44373" w:rsidRDefault="00F44373" w:rsidP="008C4468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вступает в силу со дня подписания.</w:t>
      </w: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Березовского  сельского поселения                      Т.В.Чекушина</w:t>
      </w: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 </w:t>
      </w: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5812"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                                              к постановлению  администрации Березовского  сельского поселения № 8 от 28.02.2017 г.</w:t>
      </w:r>
    </w:p>
    <w:p w:rsidR="00F44373" w:rsidRDefault="00F44373">
      <w:pPr>
        <w:spacing w:after="0" w:line="240" w:lineRule="auto"/>
        <w:ind w:right="29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right="2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 </w:t>
      </w:r>
    </w:p>
    <w:p w:rsidR="00F44373" w:rsidRDefault="00F44373">
      <w:pPr>
        <w:spacing w:after="0" w:line="240" w:lineRule="auto"/>
        <w:ind w:right="2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определения перечня информации о деятельности  органов местного самоуправления </w:t>
      </w:r>
      <w:r>
        <w:rPr>
          <w:rFonts w:ascii="Times New Roman" w:hAnsi="Times New Roman"/>
          <w:sz w:val="24"/>
        </w:rPr>
        <w:t>администрации Березовского сельского поселения и Березовского сельского Совета народных депутатов , размещаемой в сети «Интернет»</w:t>
      </w:r>
    </w:p>
    <w:p w:rsidR="00F44373" w:rsidRDefault="00F44373">
      <w:pPr>
        <w:spacing w:after="0" w:line="240" w:lineRule="auto"/>
        <w:ind w:right="29"/>
        <w:jc w:val="center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1.Порядок определения перечня информации о деятельности органов местного самоуправления администрации Березовского сельского поселения и Березовского сельского Совета народных депутатов , размещаемой в сети «Интернет»,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Перечень информации о деятельности органов местного самоуправления муниципального образования администрации Березовского сельского поселения и Березовского сельского Совета народных депутатов ,   размещаемой в сети Интернет (далее - перечень), утверждается постановлением  администрации  Березовского сельского поселения </w:t>
      </w: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Информация о деятельности органов местного самоуправления муниципального образования администрации Березовского сельского поселения и Березовского сельского Совета народных депутатов ,  предусмотренная Федеральным законом от 09.02.2009 № 8-ФЗ, подлежит включению в перечень и размещению на официальном сайте  муниципального образования Березовского сельского поселения  (далее - официальный  сайт).</w:t>
      </w: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Информационные материалы, предназначенные для размещения на официальном сайте, должны отражать официальную позицию  муниципального образования  .</w:t>
      </w: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Информационные материалы подготавливаются ответственными специалистами Администрации  Березовского сельского поселения   на бумажном и электронном носителях. </w:t>
      </w: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Информационные материалы корректируются и подписываются должностными лицами  Администрации  муниципального образования   и передаются после их окончательного согласования  специалисту на размещение.</w:t>
      </w: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Администрации  муниципального образования  .</w:t>
      </w: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Ответственный,  по информационному обеспечению Администрации   сельского поселения  в течение трех рабочих дней со дня предоставления информации  размещает  информационные  материалы в разделе (подразделе).</w:t>
      </w:r>
    </w:p>
    <w:p w:rsidR="00F44373" w:rsidRDefault="00F44373">
      <w:pPr>
        <w:spacing w:after="0" w:line="240" w:lineRule="auto"/>
        <w:ind w:right="29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Перечень информации, утверждается правовым актом Администрации Березовского сельского поселения,  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F44373" w:rsidRDefault="00F44373">
      <w:pPr>
        <w:spacing w:after="0" w:line="240" w:lineRule="auto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11. Контроль за обеспечением доступа к информации о деятельности Администрации осуществляет    глава администрации муниципального образования  </w:t>
      </w:r>
    </w:p>
    <w:p w:rsidR="00F44373" w:rsidRDefault="00F44373">
      <w:pPr>
        <w:spacing w:after="0" w:line="240" w:lineRule="auto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12. Глава муниципального образования  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F44373" w:rsidRDefault="00F44373">
      <w:pPr>
        <w:spacing w:after="0" w:line="240" w:lineRule="auto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13. Контроль за соблюдением сроков предоставления информации о деятельности  Администрации по запросу осуществляет   глава администрации муниципального образования  .</w:t>
      </w: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F44373" w:rsidRDefault="00F44373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 администрации Березовского</w:t>
      </w:r>
    </w:p>
    <w:p w:rsidR="00F44373" w:rsidRDefault="00F44373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от  28.02.2017 г.   № 8</w:t>
      </w:r>
    </w:p>
    <w:p w:rsidR="00F44373" w:rsidRDefault="00F44373">
      <w:pPr>
        <w:spacing w:after="0" w:line="240" w:lineRule="auto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rPr>
          <w:rFonts w:ascii="Times New Roman" w:hAnsi="Times New Roman"/>
          <w:sz w:val="24"/>
        </w:rPr>
      </w:pPr>
    </w:p>
    <w:p w:rsidR="00F44373" w:rsidRDefault="00F44373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ПЕРЕЧЕНЬ</w:t>
      </w:r>
    </w:p>
    <w:p w:rsidR="00F44373" w:rsidRDefault="00F44373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информации о    </w:t>
      </w:r>
      <w:r>
        <w:rPr>
          <w:rFonts w:ascii="Times New Roman" w:hAnsi="Times New Roman"/>
          <w:b/>
          <w:sz w:val="24"/>
        </w:rPr>
        <w:t xml:space="preserve">деятельности  органов местного самоуправления </w:t>
      </w:r>
      <w:r>
        <w:rPr>
          <w:rFonts w:ascii="Times New Roman" w:hAnsi="Times New Roman"/>
          <w:sz w:val="24"/>
        </w:rPr>
        <w:t>администрации Березовского сельского поселения и Березовского сельского Совета народных депутатов , размещаемой в сети «Интернет</w:t>
      </w:r>
    </w:p>
    <w:p w:rsidR="00F44373" w:rsidRDefault="00F44373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86"/>
        <w:gridCol w:w="3268"/>
        <w:gridCol w:w="2856"/>
        <w:gridCol w:w="2389"/>
      </w:tblGrid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Ответственные за предоставление информации </w:t>
            </w:r>
          </w:p>
        </w:tc>
      </w:tr>
      <w:tr w:rsidR="00F44373" w:rsidRPr="00964334">
        <w:trPr>
          <w:trHeight w:val="33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 Общая информация об Администрации   сельского 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F44373" w:rsidRDefault="00F4437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F44373" w:rsidRDefault="00F4437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F44373" w:rsidRDefault="00F4437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F44373" w:rsidRPr="00964334" w:rsidRDefault="00F44373">
            <w:pPr>
              <w:spacing w:before="120" w:after="120" w:line="240" w:lineRule="auto"/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5 рабочих дней со дня назначения.</w:t>
            </w:r>
          </w:p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F44373" w:rsidRPr="00964334" w:rsidRDefault="00F44373">
            <w:pPr>
              <w:spacing w:before="120" w:after="120" w:line="240" w:lineRule="auto"/>
              <w:jc w:val="center"/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Перечни информационных систем, банков данных  реестров, регистров находящихся в ведении администрации муниципального образования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  <w:tr w:rsidR="00F44373" w:rsidRPr="00964334">
        <w:trPr>
          <w:trHeight w:val="1"/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II. Информация о нормотворческой деятельности Администрации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Муниципальные нормативные  правовые акты, изданные  администрацией Березовского сельского поселения и Березовским сельским Советом народных депутатов,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10 рабочих дней со дня опубликования (регистрации)</w:t>
            </w:r>
          </w:p>
          <w:p w:rsidR="00F44373" w:rsidRPr="00964334" w:rsidRDefault="00F44373">
            <w:pPr>
              <w:spacing w:before="120" w:after="120" w:line="24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Специалисты администрации в компетенции которых находится разработка НПА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Сведения о судебных постановлениях по делам о признании недействующими нормативных правовых актов муниципального образования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 xml:space="preserve"> Специалист администрации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Специалисты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Тексты проектов нормативных правовых актов, внесенных в сельский Совет  народных депутатов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Специалисты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F44373" w:rsidRPr="00964334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Ответственное должностное лицо администрации </w:t>
            </w:r>
          </w:p>
          <w:p w:rsidR="00F44373" w:rsidRPr="00964334" w:rsidRDefault="00F44373">
            <w:pPr>
              <w:spacing w:before="120" w:after="120" w:line="240" w:lineRule="auto"/>
              <w:jc w:val="center"/>
            </w:pP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 xml:space="preserve">Информация о мероприятиях, проводимых Администрацией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Размещается ежемесячно</w:t>
            </w:r>
          </w:p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 по вопросам культуры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III. Иная информация о текущей деятельности 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Информация об участии Администрации муниципального образования   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Размещается ежеквартально 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 Глава администрации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Тексты официальных выступлений   Главы  муниципального образования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5 рабочих дней со дня выступления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Бухгалтер администрации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Специалист администрации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Березовского сельского поселения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глава администрации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lV.Статистическая информация о деятельности органов местного самоуправления Березовского сельского поселения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Березовского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Бухгалтер администрации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глава администрации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V.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Ответственное должностное лицо администрации </w:t>
            </w:r>
          </w:p>
          <w:p w:rsidR="00F44373" w:rsidRPr="00964334" w:rsidRDefault="00F44373">
            <w:pPr>
              <w:spacing w:before="120" w:after="120" w:line="240" w:lineRule="auto"/>
              <w:jc w:val="center"/>
            </w:pP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Ответственное должностное лицо администрации </w:t>
            </w:r>
          </w:p>
          <w:p w:rsidR="00F44373" w:rsidRPr="00964334" w:rsidRDefault="00F44373">
            <w:pPr>
              <w:spacing w:before="120" w:after="120" w:line="240" w:lineRule="auto"/>
              <w:jc w:val="center"/>
            </w:pP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Специалист  администрации </w:t>
            </w:r>
          </w:p>
        </w:tc>
      </w:tr>
      <w:tr w:rsidR="00F44373" w:rsidRPr="00964334">
        <w:trPr>
          <w:trHeight w:val="1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</w:rPr>
              <w:t>Иная информация о деятельности администрации Березовского сельского поселения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Default="00F44373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F44373" w:rsidRPr="00964334" w:rsidRDefault="00F44373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Специалисты администрации</w:t>
            </w:r>
          </w:p>
        </w:tc>
      </w:tr>
    </w:tbl>
    <w:p w:rsidR="00F44373" w:rsidRDefault="00F443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44373" w:rsidSect="0065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F15"/>
    <w:multiLevelType w:val="multilevel"/>
    <w:tmpl w:val="ADC6F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357"/>
    <w:rsid w:val="000B7135"/>
    <w:rsid w:val="0044676A"/>
    <w:rsid w:val="00650448"/>
    <w:rsid w:val="008C4468"/>
    <w:rsid w:val="00964334"/>
    <w:rsid w:val="00A63143"/>
    <w:rsid w:val="00E30357"/>
    <w:rsid w:val="00F4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1835</Words>
  <Characters>10463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2017-02-28T13:08:00Z</dcterms:created>
  <dcterms:modified xsi:type="dcterms:W3CDTF">2017-03-01T06:05:00Z</dcterms:modified>
</cp:coreProperties>
</file>