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C" w:rsidRDefault="00211E3D" w:rsidP="00211E3D">
      <w:pPr>
        <w:shd w:val="clear" w:color="auto" w:fill="CACACA"/>
        <w:spacing w:line="460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36"/>
          <w:szCs w:val="36"/>
        </w:rPr>
        <w:t xml:space="preserve">                              РОССИЙСКАЯ ФЕДЕРАЦИЯ</w:t>
      </w:r>
    </w:p>
    <w:p w:rsidR="00211E3D" w:rsidRDefault="00211E3D" w:rsidP="00211E3D">
      <w:pPr>
        <w:shd w:val="clear" w:color="auto" w:fill="CACACA"/>
        <w:spacing w:line="460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36"/>
          <w:szCs w:val="36"/>
        </w:rPr>
        <w:t xml:space="preserve">                              ОРЛОЛВСКАЯ ОБЛАСТЬ</w:t>
      </w:r>
    </w:p>
    <w:p w:rsidR="00211E3D" w:rsidRDefault="00211E3D" w:rsidP="00211E3D">
      <w:pPr>
        <w:shd w:val="clear" w:color="auto" w:fill="CACACA"/>
        <w:spacing w:line="460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36"/>
          <w:szCs w:val="36"/>
        </w:rPr>
        <w:t xml:space="preserve">                             ДМИТРОВСКИЙ РАЙОН</w:t>
      </w:r>
    </w:p>
    <w:p w:rsidR="00211E3D" w:rsidRDefault="00211E3D" w:rsidP="00211E3D">
      <w:pPr>
        <w:shd w:val="clear" w:color="auto" w:fill="CACACA"/>
        <w:spacing w:line="460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36"/>
          <w:szCs w:val="36"/>
        </w:rPr>
        <w:t xml:space="preserve">    Администрация Березовского сельского поселения</w:t>
      </w:r>
    </w:p>
    <w:p w:rsidR="00211E3D" w:rsidRDefault="00121D41" w:rsidP="00211E3D">
      <w:pPr>
        <w:shd w:val="clear" w:color="auto" w:fill="CACACA"/>
        <w:spacing w:line="460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36"/>
          <w:szCs w:val="36"/>
        </w:rPr>
        <w:t>21.11</w:t>
      </w:r>
      <w:r w:rsidR="00211E3D">
        <w:rPr>
          <w:rFonts w:ascii="Tahoma" w:eastAsia="Times New Roman" w:hAnsi="Tahoma" w:cs="Tahoma"/>
          <w:color w:val="000000"/>
          <w:sz w:val="36"/>
          <w:szCs w:val="36"/>
        </w:rPr>
        <w:t xml:space="preserve">.2016             </w:t>
      </w:r>
      <w:r>
        <w:rPr>
          <w:rFonts w:ascii="Tahoma" w:eastAsia="Times New Roman" w:hAnsi="Tahoma" w:cs="Tahoma"/>
          <w:color w:val="000000"/>
          <w:sz w:val="36"/>
          <w:szCs w:val="36"/>
        </w:rPr>
        <w:t xml:space="preserve">                              №23</w:t>
      </w:r>
    </w:p>
    <w:p w:rsidR="00211E3D" w:rsidRPr="00211E3D" w:rsidRDefault="00211E3D" w:rsidP="00211E3D">
      <w:pPr>
        <w:shd w:val="clear" w:color="auto" w:fill="CACACA"/>
        <w:spacing w:line="460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proofErr w:type="spellStart"/>
      <w:r>
        <w:rPr>
          <w:rFonts w:ascii="Tahoma" w:eastAsia="Times New Roman" w:hAnsi="Tahoma" w:cs="Tahoma"/>
          <w:color w:val="000000"/>
          <w:sz w:val="36"/>
          <w:szCs w:val="36"/>
        </w:rPr>
        <w:t>с</w:t>
      </w:r>
      <w:proofErr w:type="gramStart"/>
      <w:r>
        <w:rPr>
          <w:rFonts w:ascii="Tahoma" w:eastAsia="Times New Roman" w:hAnsi="Tahoma" w:cs="Tahoma"/>
          <w:color w:val="000000"/>
          <w:sz w:val="36"/>
          <w:szCs w:val="36"/>
        </w:rPr>
        <w:t>.Д</w:t>
      </w:r>
      <w:proofErr w:type="gramEnd"/>
      <w:r>
        <w:rPr>
          <w:rFonts w:ascii="Tahoma" w:eastAsia="Times New Roman" w:hAnsi="Tahoma" w:cs="Tahoma"/>
          <w:color w:val="000000"/>
          <w:sz w:val="36"/>
          <w:szCs w:val="36"/>
        </w:rPr>
        <w:t>евятино</w:t>
      </w:r>
      <w:proofErr w:type="spellEnd"/>
    </w:p>
    <w:p w:rsidR="0098212C" w:rsidRPr="0098212C" w:rsidRDefault="0098212C" w:rsidP="00B705A7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b/>
          <w:bCs/>
          <w:color w:val="414140"/>
          <w:sz w:val="26"/>
          <w:szCs w:val="26"/>
        </w:rPr>
        <w:t>О Порядке сообщения муниципальными служащими, замещающими должности муниципальной служб</w:t>
      </w:r>
      <w:r w:rsidR="00B705A7">
        <w:rPr>
          <w:rFonts w:ascii="Tahoma" w:eastAsia="Times New Roman" w:hAnsi="Tahoma" w:cs="Tahoma"/>
          <w:b/>
          <w:bCs/>
          <w:color w:val="414140"/>
          <w:sz w:val="26"/>
          <w:szCs w:val="26"/>
        </w:rPr>
        <w:t xml:space="preserve">ы в  аппарате Администрации Березовского сельского поселения </w:t>
      </w:r>
      <w:r w:rsidRPr="0098212C">
        <w:rPr>
          <w:rFonts w:ascii="Tahoma" w:eastAsia="Times New Roman" w:hAnsi="Tahoma" w:cs="Tahoma"/>
          <w:b/>
          <w:bCs/>
          <w:color w:val="41414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B705A7">
        <w:rPr>
          <w:rFonts w:ascii="Tahoma" w:eastAsia="Times New Roman" w:hAnsi="Tahoma" w:cs="Tahoma"/>
          <w:color w:val="414140"/>
          <w:sz w:val="26"/>
          <w:szCs w:val="26"/>
        </w:rPr>
        <w:t>Уставом Березовского сельского поселения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:</w:t>
      </w:r>
    </w:p>
    <w:p w:rsidR="00211E3D" w:rsidRDefault="00B705A7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i/>
          <w:iCs/>
          <w:color w:val="414140"/>
          <w:sz w:val="26"/>
          <w:szCs w:val="26"/>
        </w:rPr>
        <w:t>ПОСТАНОВЛЯЮ:</w:t>
      </w:r>
    </w:p>
    <w:p w:rsidR="0098212C" w:rsidRPr="00121D41" w:rsidRDefault="0098212C" w:rsidP="00121D41">
      <w:pPr>
        <w:pStyle w:val="a4"/>
        <w:numPr>
          <w:ilvl w:val="0"/>
          <w:numId w:val="1"/>
        </w:num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121D41">
        <w:rPr>
          <w:rFonts w:ascii="Tahoma" w:eastAsia="Times New Roman" w:hAnsi="Tahoma" w:cs="Tahoma"/>
          <w:color w:val="414140"/>
          <w:sz w:val="26"/>
          <w:szCs w:val="26"/>
        </w:rPr>
        <w:t>Утвердить прилагаемый Порядок сообщения муниципальными служащими, замещающими должности муниципальной службы</w:t>
      </w:r>
      <w:r w:rsidR="00B705A7" w:rsidRPr="00121D41">
        <w:rPr>
          <w:rFonts w:ascii="Tahoma" w:eastAsia="Times New Roman" w:hAnsi="Tahoma" w:cs="Tahoma"/>
          <w:color w:val="414140"/>
          <w:sz w:val="26"/>
          <w:szCs w:val="26"/>
        </w:rPr>
        <w:t xml:space="preserve"> в аппарате администрации Березовского сельского поселения</w:t>
      </w:r>
      <w:proofErr w:type="gramStart"/>
      <w:r w:rsidR="00211E3D" w:rsidRPr="00121D41">
        <w:rPr>
          <w:rFonts w:ascii="Tahoma" w:eastAsia="Times New Roman" w:hAnsi="Tahoma" w:cs="Tahoma"/>
          <w:i/>
          <w:iCs/>
          <w:color w:val="414140"/>
          <w:sz w:val="26"/>
          <w:szCs w:val="26"/>
        </w:rPr>
        <w:t xml:space="preserve"> </w:t>
      </w:r>
      <w:r w:rsidRPr="00121D41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,</w:t>
      </w:r>
      <w:proofErr w:type="gramEnd"/>
      <w:r w:rsidRPr="00121D41">
        <w:rPr>
          <w:rFonts w:ascii="Tahoma" w:eastAsia="Times New Roman" w:hAnsi="Tahoma" w:cs="Tahoma"/>
          <w:color w:val="41414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121D41" w:rsidRPr="00121D41" w:rsidRDefault="00121D41" w:rsidP="00121D41">
      <w:pPr>
        <w:pStyle w:val="a4"/>
        <w:numPr>
          <w:ilvl w:val="0"/>
          <w:numId w:val="1"/>
        </w:num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>Постановление №6 от 18.02.2016г об утверждении Поряд</w:t>
      </w:r>
      <w:r w:rsidRPr="00121D41">
        <w:rPr>
          <w:rFonts w:ascii="Tahoma" w:eastAsia="Times New Roman" w:hAnsi="Tahoma" w:cs="Tahoma"/>
          <w:color w:val="414140"/>
          <w:sz w:val="26"/>
          <w:szCs w:val="26"/>
        </w:rPr>
        <w:t>к</w:t>
      </w:r>
      <w:r>
        <w:rPr>
          <w:rFonts w:ascii="Tahoma" w:eastAsia="Times New Roman" w:hAnsi="Tahoma" w:cs="Tahoma"/>
          <w:color w:val="414140"/>
          <w:sz w:val="26"/>
          <w:szCs w:val="26"/>
        </w:rPr>
        <w:t>а</w:t>
      </w:r>
      <w:r w:rsidRPr="00121D41">
        <w:rPr>
          <w:rFonts w:ascii="Tahoma" w:eastAsia="Times New Roman" w:hAnsi="Tahoma" w:cs="Tahoma"/>
          <w:color w:val="414140"/>
          <w:sz w:val="26"/>
          <w:szCs w:val="26"/>
        </w:rPr>
        <w:t xml:space="preserve"> сообщения муниципальными служащими, замещающими должности муниципальной службы в аппарате администрации Березовского сельского поселения</w:t>
      </w:r>
      <w:proofErr w:type="gramStart"/>
      <w:r w:rsidRPr="00121D41">
        <w:rPr>
          <w:rFonts w:ascii="Tahoma" w:eastAsia="Times New Roman" w:hAnsi="Tahoma" w:cs="Tahoma"/>
          <w:i/>
          <w:iCs/>
          <w:color w:val="414140"/>
          <w:sz w:val="26"/>
          <w:szCs w:val="26"/>
        </w:rPr>
        <w:t xml:space="preserve"> ,</w:t>
      </w:r>
      <w:proofErr w:type="gramEnd"/>
      <w:r w:rsidRPr="00121D41">
        <w:rPr>
          <w:rFonts w:ascii="Tahoma" w:eastAsia="Times New Roman" w:hAnsi="Tahoma" w:cs="Tahoma"/>
          <w:color w:val="414140"/>
          <w:sz w:val="26"/>
          <w:szCs w:val="26"/>
        </w:rPr>
        <w:t xml:space="preserve">о возникновении личной заинтересованности </w:t>
      </w:r>
      <w:r w:rsidRPr="00121D41">
        <w:rPr>
          <w:rFonts w:ascii="Tahoma" w:eastAsia="Times New Roman" w:hAnsi="Tahoma" w:cs="Tahoma"/>
          <w:color w:val="414140"/>
          <w:sz w:val="26"/>
          <w:szCs w:val="26"/>
        </w:rPr>
        <w:lastRenderedPageBreak/>
        <w:t>при исполнении должностных обязанностей, которая приводит или мож</w:t>
      </w:r>
      <w:r>
        <w:rPr>
          <w:rFonts w:ascii="Tahoma" w:eastAsia="Times New Roman" w:hAnsi="Tahoma" w:cs="Tahoma"/>
          <w:color w:val="414140"/>
          <w:sz w:val="26"/>
          <w:szCs w:val="26"/>
        </w:rPr>
        <w:t>ет привести к конфликту интереса считать утратившим силу.</w:t>
      </w:r>
    </w:p>
    <w:p w:rsidR="0098212C" w:rsidRPr="0098212C" w:rsidRDefault="00121D41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 xml:space="preserve">         3.</w:t>
      </w:r>
      <w:r w:rsidR="0098212C"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Опубликовать (обнародова</w:t>
      </w:r>
      <w:r w:rsidR="00211E3D">
        <w:rPr>
          <w:rFonts w:ascii="Tahoma" w:eastAsia="Times New Roman" w:hAnsi="Tahoma" w:cs="Tahoma"/>
          <w:color w:val="414140"/>
          <w:sz w:val="26"/>
          <w:szCs w:val="26"/>
        </w:rPr>
        <w:t xml:space="preserve">ть) настоящее постановление в установленном порядке </w:t>
      </w:r>
      <w:r w:rsidR="0098212C" w:rsidRPr="0098212C">
        <w:rPr>
          <w:rFonts w:ascii="Tahoma" w:eastAsia="Times New Roman" w:hAnsi="Tahoma" w:cs="Tahoma"/>
          <w:color w:val="414140"/>
          <w:sz w:val="26"/>
          <w:szCs w:val="26"/>
        </w:rPr>
        <w:t>и р</w:t>
      </w:r>
      <w:r w:rsidR="00211E3D">
        <w:rPr>
          <w:rFonts w:ascii="Tahoma" w:eastAsia="Times New Roman" w:hAnsi="Tahoma" w:cs="Tahoma"/>
          <w:color w:val="414140"/>
          <w:sz w:val="26"/>
          <w:szCs w:val="26"/>
        </w:rPr>
        <w:t>азместить на официальном сайте администрации Березовского сельского поселения</w:t>
      </w:r>
      <w:r w:rsidR="0098212C" w:rsidRPr="0098212C">
        <w:rPr>
          <w:rFonts w:ascii="Tahoma" w:eastAsia="Times New Roman" w:hAnsi="Tahoma" w:cs="Tahoma"/>
          <w:color w:val="414140"/>
          <w:sz w:val="26"/>
          <w:szCs w:val="26"/>
        </w:rPr>
        <w:t>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98212C" w:rsidRPr="00211E3D" w:rsidRDefault="00211E3D" w:rsidP="00211E3D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 xml:space="preserve">3. Настоящее постановление </w:t>
      </w:r>
      <w:r w:rsidR="0098212C" w:rsidRPr="0098212C">
        <w:rPr>
          <w:rFonts w:ascii="Tahoma" w:eastAsia="Times New Roman" w:hAnsi="Tahoma" w:cs="Tahoma"/>
          <w:color w:val="414140"/>
          <w:sz w:val="26"/>
          <w:szCs w:val="26"/>
        </w:rPr>
        <w:t>вст</w:t>
      </w:r>
      <w:r>
        <w:rPr>
          <w:rFonts w:ascii="Tahoma" w:eastAsia="Times New Roman" w:hAnsi="Tahoma" w:cs="Tahoma"/>
          <w:color w:val="414140"/>
          <w:sz w:val="26"/>
          <w:szCs w:val="26"/>
        </w:rPr>
        <w:t>упает в силу со дня его официального опубликования.</w:t>
      </w:r>
    </w:p>
    <w:p w:rsidR="0098212C" w:rsidRPr="0098212C" w:rsidRDefault="00211E3D" w:rsidP="00763B54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i/>
          <w:iCs/>
          <w:color w:val="414140"/>
          <w:sz w:val="26"/>
          <w:szCs w:val="26"/>
        </w:rPr>
        <w:t xml:space="preserve">   Глава сельского поселения                           </w:t>
      </w:r>
      <w:proofErr w:type="spellStart"/>
      <w:r>
        <w:rPr>
          <w:rFonts w:ascii="Tahoma" w:eastAsia="Times New Roman" w:hAnsi="Tahoma" w:cs="Tahoma"/>
          <w:i/>
          <w:iCs/>
          <w:color w:val="414140"/>
          <w:sz w:val="26"/>
          <w:szCs w:val="26"/>
        </w:rPr>
        <w:t>Т.В.Чеку</w:t>
      </w:r>
      <w:r w:rsidR="00763B54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шина</w:t>
      </w:r>
      <w:proofErr w:type="spellEnd"/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98212C" w:rsidRPr="0098212C" w:rsidRDefault="0098212C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Приложение 1</w:t>
      </w:r>
    </w:p>
    <w:p w:rsidR="0098212C" w:rsidRPr="00211E3D" w:rsidRDefault="00211E3D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 xml:space="preserve">к постановлению </w:t>
      </w:r>
    </w:p>
    <w:p w:rsidR="0098212C" w:rsidRPr="0098212C" w:rsidRDefault="00121D41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>от «21» 11. 2016 года № 23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b/>
          <w:bCs/>
          <w:color w:val="414140"/>
          <w:sz w:val="26"/>
          <w:szCs w:val="26"/>
        </w:rPr>
        <w:t>Порядок сообщения муниципальными служащими, замещающими должности муниципальной службы</w:t>
      </w:r>
      <w:r w:rsidRPr="0098212C">
        <w:rPr>
          <w:rFonts w:ascii="Tahoma" w:eastAsia="Times New Roman" w:hAnsi="Tahoma" w:cs="Tahoma"/>
          <w:b/>
          <w:bCs/>
          <w:color w:val="414140"/>
          <w:sz w:val="26"/>
        </w:rPr>
        <w:t> 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>в аппарате Администрации Березо</w:t>
      </w:r>
      <w:r w:rsidR="00211E3D">
        <w:rPr>
          <w:rFonts w:ascii="Tahoma" w:eastAsia="Times New Roman" w:hAnsi="Tahoma" w:cs="Tahoma"/>
          <w:color w:val="414140"/>
          <w:sz w:val="26"/>
          <w:szCs w:val="26"/>
        </w:rPr>
        <w:t xml:space="preserve">вского сельского </w:t>
      </w:r>
      <w:r w:rsidR="002640A1">
        <w:rPr>
          <w:rFonts w:ascii="Tahoma" w:eastAsia="Times New Roman" w:hAnsi="Tahoma" w:cs="Tahoma"/>
          <w:color w:val="414140"/>
          <w:sz w:val="26"/>
          <w:szCs w:val="26"/>
        </w:rPr>
        <w:t xml:space="preserve">поселении </w:t>
      </w:r>
      <w:r w:rsidRPr="0098212C">
        <w:rPr>
          <w:rFonts w:ascii="Tahoma" w:eastAsia="Times New Roman" w:hAnsi="Tahoma" w:cs="Tahoma"/>
          <w:b/>
          <w:bCs/>
          <w:color w:val="41414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1. Настоящий Порядок устанавливает процедуру сообщения муниципальными служащими, замещающими должнос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>ти муниципальной службы в аппарате администрации Березовского сельского поселени</w:t>
      </w:r>
      <w:proofErr w:type="gramStart"/>
      <w:r w:rsidR="002044A5">
        <w:rPr>
          <w:rFonts w:ascii="Tahoma" w:eastAsia="Times New Roman" w:hAnsi="Tahoma" w:cs="Tahoma"/>
          <w:color w:val="414140"/>
          <w:sz w:val="26"/>
          <w:szCs w:val="26"/>
        </w:rPr>
        <w:t>я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(</w:t>
      </w:r>
      <w:proofErr w:type="gram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>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98212C" w:rsidRPr="0098212C" w:rsidRDefault="0098212C" w:rsidP="002044A5">
      <w:pPr>
        <w:shd w:val="clear" w:color="auto" w:fill="CACACA"/>
        <w:spacing w:after="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bookmarkStart w:id="0" w:name="Par133"/>
      <w:bookmarkEnd w:id="0"/>
      <w:r w:rsidRPr="0098212C">
        <w:rPr>
          <w:rFonts w:ascii="Tahoma" w:eastAsia="Times New Roman" w:hAnsi="Tahoma" w:cs="Tahoma"/>
          <w:color w:val="414140"/>
          <w:sz w:val="26"/>
          <w:szCs w:val="26"/>
        </w:rPr>
        <w:t>3. Мун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 xml:space="preserve">иципальный служащий направляет главе администрации Березовского сельского поселения 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уведомле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 xml:space="preserve">ние, составленное 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по форме согласно приложению 1 к настоящему Порядку.</w:t>
      </w:r>
    </w:p>
    <w:p w:rsidR="0098212C" w:rsidRPr="0098212C" w:rsidRDefault="0098212C" w:rsidP="002044A5">
      <w:pPr>
        <w:shd w:val="clear" w:color="auto" w:fill="CACACA"/>
        <w:spacing w:after="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4. 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 xml:space="preserve">Специалист по делопроизводству 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Журнал уведомлений должен быть прошит, пронумерован.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Уведомление после его регистрации направляется представителю нанимателя (работодателя).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lastRenderedPageBreak/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6. По поручению представителя нанимателя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 xml:space="preserve"> специалист по делопроизводству ос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уществляет предварительное рассмотрение уведомления, подлежащего направлению в Комиссию.</w:t>
      </w:r>
    </w:p>
    <w:p w:rsidR="0098212C" w:rsidRPr="0098212C" w:rsidRDefault="0098212C" w:rsidP="002044A5">
      <w:pPr>
        <w:shd w:val="clear" w:color="auto" w:fill="CACACA"/>
        <w:spacing w:after="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bookmarkStart w:id="4" w:name="Par142"/>
      <w:bookmarkEnd w:id="4"/>
      <w:r w:rsidRPr="0098212C">
        <w:rPr>
          <w:rFonts w:ascii="Tahoma" w:eastAsia="Times New Roman" w:hAnsi="Tahoma" w:cs="Tahoma"/>
          <w:color w:val="414140"/>
          <w:sz w:val="26"/>
          <w:szCs w:val="26"/>
        </w:rPr>
        <w:t>В ходе предварительного рассмотрения уведомления должностное л</w:t>
      </w:r>
      <w:r w:rsidR="002044A5">
        <w:rPr>
          <w:rFonts w:ascii="Tahoma" w:eastAsia="Times New Roman" w:hAnsi="Tahoma" w:cs="Tahoma"/>
          <w:color w:val="414140"/>
          <w:sz w:val="26"/>
          <w:szCs w:val="26"/>
        </w:rPr>
        <w:t xml:space="preserve">ицо 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 порядке запросы в федеральные органы государственной власти, органы государственной власти</w:t>
      </w:r>
      <w:proofErr w:type="gram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7. По результатам предварительного рассмот</w:t>
      </w:r>
      <w:r w:rsidR="00CA5AA4">
        <w:rPr>
          <w:rFonts w:ascii="Tahoma" w:eastAsia="Times New Roman" w:hAnsi="Tahoma" w:cs="Tahoma"/>
          <w:color w:val="414140"/>
          <w:sz w:val="26"/>
          <w:szCs w:val="26"/>
        </w:rPr>
        <w:t>рения специалист по делопроизводству по</w:t>
      </w:r>
      <w:r w:rsidR="002640A1">
        <w:rPr>
          <w:rFonts w:ascii="Tahoma" w:eastAsia="Times New Roman" w:hAnsi="Tahoma" w:cs="Tahoma"/>
          <w:color w:val="414140"/>
          <w:sz w:val="26"/>
          <w:szCs w:val="26"/>
        </w:rPr>
        <w:t>д</w:t>
      </w:r>
      <w:r w:rsidR="00CA5AA4">
        <w:rPr>
          <w:rFonts w:ascii="Tahoma" w:eastAsia="Times New Roman" w:hAnsi="Tahoma" w:cs="Tahoma"/>
          <w:color w:val="414140"/>
          <w:sz w:val="26"/>
          <w:szCs w:val="26"/>
        </w:rPr>
        <w:t>го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тавливается мотивированное заключение.</w:t>
      </w:r>
    </w:p>
    <w:p w:rsidR="0098212C" w:rsidRPr="0098212C" w:rsidRDefault="0098212C" w:rsidP="00763B54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_________________________________________.</w:t>
      </w:r>
    </w:p>
    <w:p w:rsidR="0098212C" w:rsidRPr="0098212C" w:rsidRDefault="0098212C" w:rsidP="00763B54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_______________________________________.</w:t>
      </w:r>
    </w:p>
    <w:p w:rsid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Указанный срок может быть продлен, но не более чем на 30 дней.</w:t>
      </w: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2640A1" w:rsidRDefault="002640A1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2640A1" w:rsidRDefault="002640A1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2640A1" w:rsidRDefault="002640A1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2640A1" w:rsidRDefault="002640A1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Pr="0098212C" w:rsidRDefault="00CA5AA4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Приложение 1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к Порядку сообщения </w:t>
      </w: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муниципальными</w:t>
      </w:r>
      <w:proofErr w:type="gramEnd"/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служащими, замещающими должности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муниципальной сл</w:t>
      </w:r>
      <w:r w:rsidR="00CA5AA4">
        <w:rPr>
          <w:rFonts w:ascii="Tahoma" w:eastAsia="Times New Roman" w:hAnsi="Tahoma" w:cs="Tahoma"/>
          <w:color w:val="414140"/>
          <w:sz w:val="26"/>
          <w:szCs w:val="26"/>
        </w:rPr>
        <w:t xml:space="preserve">ужбы в аппарате администрации Березовского сельского  </w:t>
      </w:r>
      <w:proofErr w:type="spell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кновении</w:t>
      </w:r>
      <w:proofErr w:type="spell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личной заинтересованности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 исполнении должностных обязанностей,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которая приводит или может привести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к конфликту интересов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(отметка об ознакомлении)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Представителю нанимателя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(Ф.И.О., замещаемая должность)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от</w:t>
      </w:r>
      <w:r w:rsidRPr="0098212C">
        <w:rPr>
          <w:rFonts w:ascii="Tahoma" w:eastAsia="Times New Roman" w:hAnsi="Tahoma" w:cs="Tahoma"/>
          <w:color w:val="414140"/>
          <w:sz w:val="26"/>
        </w:rPr>
        <w:t> </w:t>
      </w:r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________________________________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___________________________________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(Ф.И.О., замещаемая должность)</w:t>
      </w:r>
    </w:p>
    <w:p w:rsidR="0098212C" w:rsidRPr="0098212C" w:rsidRDefault="0098212C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bookmarkStart w:id="5" w:name="Par337"/>
      <w:bookmarkEnd w:id="5"/>
      <w:r w:rsidRPr="0098212C">
        <w:rPr>
          <w:rFonts w:ascii="Tahoma" w:eastAsia="Times New Roman" w:hAnsi="Tahoma" w:cs="Tahoma"/>
          <w:color w:val="414140"/>
          <w:sz w:val="26"/>
          <w:szCs w:val="26"/>
        </w:rPr>
        <w:t>Уведомление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о возникновении личной заинтересованности при исполнении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должностных обязанностей, </w:t>
      </w: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которая</w:t>
      </w:r>
      <w:proofErr w:type="gram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приводит или может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привести к конфликту интересов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нужное</w:t>
      </w:r>
      <w:proofErr w:type="gram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подчеркнуть).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lastRenderedPageBreak/>
        <w:t>Обстоятельства, являющиеся основанием возникновения личной заинтересованности: _______________________________________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________________________________________________________________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________________________________________________________________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Предлагаемые меры по предотвращению или урегулированию конфликта интересов: 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________________________________________________________________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Намереваюсь (не намереваюсь) лично присутствовать на заседании _______________________________________________________</w:t>
      </w:r>
    </w:p>
    <w:p w:rsidR="0098212C" w:rsidRPr="0098212C" w:rsidRDefault="0098212C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proofErr w:type="gramStart"/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(указать наименование координационного органа по противодействию коррупции</w:t>
      </w:r>
      <w:proofErr w:type="gramEnd"/>
    </w:p>
    <w:p w:rsidR="0098212C" w:rsidRPr="0098212C" w:rsidRDefault="0098212C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i/>
          <w:iCs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при органе местного самоуправления)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 рассмотрении настоящего уведомления (</w:t>
      </w: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нужное</w:t>
      </w:r>
      <w:proofErr w:type="gramEnd"/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 подчеркнуть).</w:t>
      </w:r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«__» ___________ 20__ г. __________________ ______________________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proofErr w:type="gramStart"/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(подпись муниципального служащего, (расшифровка подписи)</w:t>
      </w:r>
      <w:proofErr w:type="gramEnd"/>
    </w:p>
    <w:p w:rsidR="0098212C" w:rsidRPr="0098212C" w:rsidRDefault="0098212C" w:rsidP="0098212C">
      <w:pPr>
        <w:shd w:val="clear" w:color="auto" w:fill="CACACA"/>
        <w:spacing w:after="300" w:line="240" w:lineRule="auto"/>
        <w:jc w:val="both"/>
        <w:rPr>
          <w:rFonts w:ascii="Tahoma" w:eastAsia="Times New Roman" w:hAnsi="Tahoma" w:cs="Tahoma"/>
          <w:color w:val="414140"/>
          <w:sz w:val="26"/>
          <w:szCs w:val="26"/>
        </w:rPr>
      </w:pPr>
      <w:proofErr w:type="gramStart"/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>направляющего</w:t>
      </w:r>
      <w:proofErr w:type="gramEnd"/>
      <w:r w:rsidRPr="0098212C">
        <w:rPr>
          <w:rFonts w:ascii="Tahoma" w:eastAsia="Times New Roman" w:hAnsi="Tahoma" w:cs="Tahoma"/>
          <w:i/>
          <w:iCs/>
          <w:color w:val="414140"/>
          <w:sz w:val="26"/>
          <w:szCs w:val="26"/>
        </w:rPr>
        <w:t xml:space="preserve"> уведомление)</w:t>
      </w:r>
    </w:p>
    <w:p w:rsidR="0098212C" w:rsidRPr="0098212C" w:rsidRDefault="0098212C" w:rsidP="00982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br w:type="textWrapping" w:clear="all"/>
      </w: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bookmarkStart w:id="6" w:name="Par122"/>
      <w:bookmarkEnd w:id="6"/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CA5AA4" w:rsidRDefault="00CA5AA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763B54" w:rsidRDefault="00763B54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</w:p>
    <w:p w:rsidR="0098212C" w:rsidRPr="0098212C" w:rsidRDefault="0098212C" w:rsidP="0098212C">
      <w:pPr>
        <w:shd w:val="clear" w:color="auto" w:fill="CACACA"/>
        <w:spacing w:after="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Приложение 2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 xml:space="preserve">к Порядку сообщения </w:t>
      </w:r>
      <w:proofErr w:type="gramStart"/>
      <w:r w:rsidRPr="0098212C">
        <w:rPr>
          <w:rFonts w:ascii="Tahoma" w:eastAsia="Times New Roman" w:hAnsi="Tahoma" w:cs="Tahoma"/>
          <w:color w:val="414140"/>
          <w:sz w:val="26"/>
          <w:szCs w:val="26"/>
        </w:rPr>
        <w:t>муниципальными</w:t>
      </w:r>
      <w:proofErr w:type="gramEnd"/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служащими, замещающими должности</w:t>
      </w:r>
    </w:p>
    <w:p w:rsidR="0098212C" w:rsidRPr="0098212C" w:rsidRDefault="00CA5AA4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 xml:space="preserve">муниципальной службы в аппарате администрации Березовского сельского поселении </w:t>
      </w:r>
      <w:r w:rsidR="0098212C" w:rsidRPr="0098212C">
        <w:rPr>
          <w:rFonts w:ascii="Tahoma" w:eastAsia="Times New Roman" w:hAnsi="Tahoma" w:cs="Tahoma"/>
          <w:color w:val="414140"/>
          <w:sz w:val="26"/>
          <w:szCs w:val="26"/>
        </w:rPr>
        <w:t>о возникновении личной заинтересованности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 исполнении должностных обязанностей,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которая приводит или может привести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к конфликту интересов</w:t>
      </w:r>
    </w:p>
    <w:p w:rsidR="0098212C" w:rsidRPr="0098212C" w:rsidRDefault="00CA5AA4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>
        <w:rPr>
          <w:rFonts w:ascii="Tahoma" w:eastAsia="Times New Roman" w:hAnsi="Tahoma" w:cs="Tahoma"/>
          <w:color w:val="414140"/>
          <w:sz w:val="26"/>
          <w:szCs w:val="26"/>
        </w:rPr>
        <w:t xml:space="preserve">                                             </w:t>
      </w:r>
      <w:r w:rsidR="0098212C" w:rsidRPr="0098212C">
        <w:rPr>
          <w:rFonts w:ascii="Tahoma" w:eastAsia="Times New Roman" w:hAnsi="Tahoma" w:cs="Tahoma"/>
          <w:color w:val="414140"/>
          <w:sz w:val="26"/>
          <w:szCs w:val="26"/>
        </w:rPr>
        <w:t>Журнал</w:t>
      </w:r>
    </w:p>
    <w:p w:rsidR="0098212C" w:rsidRPr="0098212C" w:rsidRDefault="0098212C" w:rsidP="0098212C">
      <w:pPr>
        <w:shd w:val="clear" w:color="auto" w:fill="CACACA"/>
        <w:spacing w:after="300" w:line="240" w:lineRule="auto"/>
        <w:rPr>
          <w:rFonts w:ascii="Tahoma" w:eastAsia="Times New Roman" w:hAnsi="Tahoma" w:cs="Tahoma"/>
          <w:color w:val="414140"/>
          <w:sz w:val="26"/>
          <w:szCs w:val="26"/>
        </w:rPr>
      </w:pPr>
      <w:r w:rsidRPr="0098212C">
        <w:rPr>
          <w:rFonts w:ascii="Tahoma" w:eastAsia="Times New Roman" w:hAnsi="Tahoma" w:cs="Tahoma"/>
          <w:color w:val="414140"/>
          <w:sz w:val="26"/>
          <w:szCs w:val="26"/>
        </w:rPr>
        <w:t>регистрации уведомлений о возникновении личной заинтересованности при исполнении</w:t>
      </w:r>
      <w:r w:rsidR="00CA5AA4">
        <w:rPr>
          <w:rFonts w:ascii="Tahoma" w:eastAsia="Times New Roman" w:hAnsi="Tahoma" w:cs="Tahoma"/>
          <w:color w:val="414140"/>
          <w:sz w:val="26"/>
          <w:szCs w:val="26"/>
        </w:rPr>
        <w:t xml:space="preserve"> 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должностных обязанностей, которая приводит или может</w:t>
      </w:r>
      <w:r w:rsidR="00CA5AA4">
        <w:rPr>
          <w:rFonts w:ascii="Tahoma" w:eastAsia="Times New Roman" w:hAnsi="Tahoma" w:cs="Tahoma"/>
          <w:color w:val="414140"/>
          <w:sz w:val="26"/>
          <w:szCs w:val="26"/>
        </w:rPr>
        <w:t xml:space="preserve"> </w:t>
      </w:r>
      <w:r w:rsidRPr="0098212C">
        <w:rPr>
          <w:rFonts w:ascii="Tahoma" w:eastAsia="Times New Roman" w:hAnsi="Tahoma" w:cs="Tahoma"/>
          <w:color w:val="414140"/>
          <w:sz w:val="26"/>
          <w:szCs w:val="26"/>
        </w:rPr>
        <w:t>привести к конфликту интересов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907"/>
        <w:gridCol w:w="1419"/>
        <w:gridCol w:w="1553"/>
        <w:gridCol w:w="1418"/>
        <w:gridCol w:w="1417"/>
        <w:gridCol w:w="1657"/>
      </w:tblGrid>
      <w:tr w:rsidR="0098212C" w:rsidRPr="0098212C" w:rsidTr="00982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30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  <w:r w:rsidRPr="0098212C">
              <w:rPr>
                <w:rFonts w:ascii="Tahoma" w:eastAsia="Times New Roman" w:hAnsi="Tahoma" w:cs="Tahoma"/>
                <w:color w:val="414140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30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  <w:r w:rsidRPr="0098212C">
              <w:rPr>
                <w:rFonts w:ascii="Tahoma" w:eastAsia="Times New Roman" w:hAnsi="Tahoma" w:cs="Tahoma"/>
                <w:color w:val="414140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30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  <w:r w:rsidRPr="0098212C">
              <w:rPr>
                <w:rFonts w:ascii="Tahoma" w:eastAsia="Times New Roman" w:hAnsi="Tahoma" w:cs="Tahoma"/>
                <w:color w:val="414140"/>
                <w:sz w:val="26"/>
                <w:szCs w:val="26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30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  <w:r w:rsidRPr="0098212C">
              <w:rPr>
                <w:rFonts w:ascii="Tahoma" w:eastAsia="Times New Roman" w:hAnsi="Tahoma" w:cs="Tahoma"/>
                <w:color w:val="414140"/>
                <w:sz w:val="26"/>
                <w:szCs w:val="26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30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  <w:r w:rsidRPr="0098212C">
              <w:rPr>
                <w:rFonts w:ascii="Tahoma" w:eastAsia="Times New Roman" w:hAnsi="Tahoma" w:cs="Tahoma"/>
                <w:color w:val="414140"/>
                <w:sz w:val="26"/>
                <w:szCs w:val="26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30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  <w:r w:rsidRPr="0098212C">
              <w:rPr>
                <w:rFonts w:ascii="Tahoma" w:eastAsia="Times New Roman" w:hAnsi="Tahoma" w:cs="Tahoma"/>
                <w:color w:val="414140"/>
                <w:sz w:val="26"/>
                <w:szCs w:val="26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98212C" w:rsidRPr="0098212C" w:rsidTr="00982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98212C" w:rsidRPr="0098212C" w:rsidRDefault="0098212C" w:rsidP="0098212C">
            <w:pPr>
              <w:spacing w:after="0" w:line="240" w:lineRule="auto"/>
              <w:rPr>
                <w:rFonts w:ascii="Tahoma" w:eastAsia="Times New Roman" w:hAnsi="Tahoma" w:cs="Tahoma"/>
                <w:color w:val="414140"/>
                <w:sz w:val="26"/>
                <w:szCs w:val="26"/>
              </w:rPr>
            </w:pPr>
          </w:p>
        </w:tc>
      </w:tr>
    </w:tbl>
    <w:p w:rsidR="00506AA6" w:rsidRDefault="00506AA6"/>
    <w:sectPr w:rsidR="00506AA6" w:rsidSect="0081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46D"/>
    <w:multiLevelType w:val="hybridMultilevel"/>
    <w:tmpl w:val="AE6C0AB4"/>
    <w:lvl w:ilvl="0" w:tplc="979492B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212C"/>
    <w:rsid w:val="00052CD1"/>
    <w:rsid w:val="00121D41"/>
    <w:rsid w:val="002044A5"/>
    <w:rsid w:val="00211E3D"/>
    <w:rsid w:val="002640A1"/>
    <w:rsid w:val="00506AA6"/>
    <w:rsid w:val="005D0953"/>
    <w:rsid w:val="006C313D"/>
    <w:rsid w:val="00763B54"/>
    <w:rsid w:val="00810588"/>
    <w:rsid w:val="0098212C"/>
    <w:rsid w:val="00B705A7"/>
    <w:rsid w:val="00CA5AA4"/>
    <w:rsid w:val="00E2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8"/>
  </w:style>
  <w:style w:type="paragraph" w:styleId="2">
    <w:name w:val="heading 2"/>
    <w:basedOn w:val="a"/>
    <w:link w:val="20"/>
    <w:uiPriority w:val="9"/>
    <w:qFormat/>
    <w:rsid w:val="00982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8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12C"/>
  </w:style>
  <w:style w:type="paragraph" w:styleId="a4">
    <w:name w:val="List Paragraph"/>
    <w:basedOn w:val="a"/>
    <w:uiPriority w:val="34"/>
    <w:qFormat/>
    <w:rsid w:val="0012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2016-11-18T09:05:00Z</dcterms:created>
  <dcterms:modified xsi:type="dcterms:W3CDTF">2016-11-23T08:04:00Z</dcterms:modified>
</cp:coreProperties>
</file>